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F2" w:rsidRDefault="00EE37AA">
      <w:pPr>
        <w:spacing w:after="0"/>
        <w:ind w:left="1575"/>
        <w:jc w:val="center"/>
      </w:pPr>
      <w:r>
        <w:rPr>
          <w:rFonts w:ascii="Arial" w:eastAsia="Arial" w:hAnsi="Arial" w:cs="Arial"/>
          <w:b/>
          <w:i/>
          <w:sz w:val="17"/>
        </w:rPr>
        <w:t>Прайс-лист</w:t>
      </w:r>
    </w:p>
    <w:p w:rsidR="008B77F2" w:rsidRDefault="00EE37AA">
      <w:pPr>
        <w:spacing w:after="11"/>
        <w:ind w:left="3320"/>
      </w:pPr>
      <w:r>
        <w:rPr>
          <w:rFonts w:ascii="Arial" w:eastAsia="Arial" w:hAnsi="Arial" w:cs="Arial"/>
          <w:b/>
          <w:i/>
          <w:sz w:val="17"/>
        </w:rPr>
        <w:t xml:space="preserve">Контрактные ковровые покрытия FLOTEX (Англия) </w:t>
      </w:r>
    </w:p>
    <w:tbl>
      <w:tblPr>
        <w:tblStyle w:val="TableGrid"/>
        <w:tblW w:w="11279" w:type="dxa"/>
        <w:tblInd w:w="-27" w:type="dxa"/>
        <w:tblCellMar>
          <w:top w:w="23" w:type="dxa"/>
          <w:left w:w="0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417"/>
        <w:gridCol w:w="352"/>
        <w:gridCol w:w="614"/>
        <w:gridCol w:w="902"/>
        <w:gridCol w:w="162"/>
        <w:gridCol w:w="965"/>
        <w:gridCol w:w="1023"/>
        <w:gridCol w:w="1472"/>
        <w:gridCol w:w="1372"/>
      </w:tblGrid>
      <w:tr w:rsidR="008B77F2">
        <w:trPr>
          <w:trHeight w:val="905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left="39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Название коллекции  </w:t>
            </w:r>
          </w:p>
        </w:tc>
        <w:tc>
          <w:tcPr>
            <w:tcW w:w="382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C0C0C0"/>
          </w:tcPr>
          <w:p w:rsidR="008B77F2" w:rsidRDefault="008B77F2"/>
        </w:tc>
        <w:tc>
          <w:tcPr>
            <w:tcW w:w="63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Ед. изм.</w:t>
            </w:r>
          </w:p>
        </w:tc>
        <w:tc>
          <w:tcPr>
            <w:tcW w:w="93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right="116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Цена  у.е.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  </w:t>
            </w:r>
          </w:p>
        </w:tc>
        <w:tc>
          <w:tcPr>
            <w:tcW w:w="175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nil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left="-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984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left="72"/>
            </w:pPr>
            <w:r>
              <w:rPr>
                <w:rFonts w:ascii="Arial" w:eastAsia="Arial" w:hAnsi="Arial" w:cs="Arial"/>
                <w:b/>
                <w:sz w:val="14"/>
              </w:rPr>
              <w:t>Материал</w:t>
            </w:r>
          </w:p>
        </w:tc>
        <w:tc>
          <w:tcPr>
            <w:tcW w:w="1040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B77F2" w:rsidRDefault="00EE37AA">
            <w:pPr>
              <w:spacing w:after="7"/>
              <w:ind w:right="19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Толщина     </w:t>
            </w:r>
          </w:p>
          <w:p w:rsidR="008B77F2" w:rsidRDefault="00EE37AA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(мм.) </w:t>
            </w:r>
          </w:p>
        </w:tc>
        <w:tc>
          <w:tcPr>
            <w:tcW w:w="103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Класс </w:t>
            </w:r>
          </w:p>
          <w:p w:rsidR="008B77F2" w:rsidRDefault="00EE37AA">
            <w:pPr>
              <w:spacing w:after="0"/>
              <w:ind w:left="-17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8B77F2" w:rsidRDefault="00EE37AA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износоустойчивости</w:t>
            </w:r>
          </w:p>
        </w:tc>
        <w:tc>
          <w:tcPr>
            <w:tcW w:w="1449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shd w:val="clear" w:color="auto" w:fill="C0C0C0"/>
            <w:vAlign w:val="center"/>
          </w:tcPr>
          <w:p w:rsidR="008B77F2" w:rsidRDefault="00EE37AA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Размер (см.)</w:t>
            </w:r>
          </w:p>
        </w:tc>
      </w:tr>
      <w:tr w:rsidR="008B77F2">
        <w:trPr>
          <w:trHeight w:val="204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0C0C0"/>
          </w:tcPr>
          <w:p w:rsidR="008B77F2" w:rsidRDefault="008B77F2"/>
        </w:tc>
        <w:tc>
          <w:tcPr>
            <w:tcW w:w="2127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0C0C0"/>
          </w:tcPr>
          <w:p w:rsidR="008B77F2" w:rsidRDefault="00EE37AA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14"/>
              </w:rPr>
              <w:t>ПОКРЫТИЯ В РУЛОНАХ</w:t>
            </w:r>
          </w:p>
        </w:tc>
        <w:tc>
          <w:tcPr>
            <w:tcW w:w="4512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0C0C0"/>
          </w:tcPr>
          <w:p w:rsidR="008B77F2" w:rsidRDefault="008B77F2"/>
        </w:tc>
      </w:tr>
      <w:tr w:rsidR="008B77F2">
        <w:trPr>
          <w:trHeight w:val="172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Linear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рулоны</w:t>
            </w:r>
          </w:p>
        </w:tc>
        <w:tc>
          <w:tcPr>
            <w:tcW w:w="382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31,54</w:t>
            </w:r>
          </w:p>
        </w:tc>
        <w:tc>
          <w:tcPr>
            <w:tcW w:w="17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7F2" w:rsidRDefault="008B77F2"/>
        </w:tc>
        <w:tc>
          <w:tcPr>
            <w:tcW w:w="984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3"/>
              </w:rPr>
              <w:t>100%РА</w:t>
            </w:r>
          </w:p>
        </w:tc>
        <w:tc>
          <w:tcPr>
            <w:tcW w:w="104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4,3</w:t>
            </w:r>
          </w:p>
        </w:tc>
        <w:tc>
          <w:tcPr>
            <w:tcW w:w="103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3"/>
              </w:rPr>
              <w:t>4/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Extrem</w:t>
            </w:r>
            <w:proofErr w:type="spellEnd"/>
          </w:p>
        </w:tc>
        <w:tc>
          <w:tcPr>
            <w:tcW w:w="144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3"/>
              </w:rPr>
              <w:t xml:space="preserve">30.00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m  x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 200.00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cm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8B77F2">
        <w:trPr>
          <w:trHeight w:val="173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Vision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(от 6м2)</w:t>
            </w:r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34,64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7F2" w:rsidRDefault="008B77F2"/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3"/>
              </w:rPr>
              <w:t>100%РА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4,3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6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3"/>
              </w:rPr>
              <w:t>4/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Extrem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3"/>
              </w:rPr>
              <w:t xml:space="preserve">30.00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m  x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 200.00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cm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8B77F2">
        <w:trPr>
          <w:trHeight w:val="377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  <w:vAlign w:val="bottom"/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Vision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выбор цвета для дизайна из эл. Библиотеки (от 200м2)</w:t>
            </w:r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36,18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7F2" w:rsidRDefault="008B77F2"/>
        </w:tc>
        <w:tc>
          <w:tcPr>
            <w:tcW w:w="451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1296" w:hanging="1296"/>
            </w:pPr>
            <w:r>
              <w:rPr>
                <w:rFonts w:ascii="Arial" w:eastAsia="Arial" w:hAnsi="Arial" w:cs="Arial"/>
                <w:sz w:val="13"/>
              </w:rPr>
              <w:t xml:space="preserve">выбор из более чем 500 цифровых дизайнов на любой вкус и пожелание, вплоть до "цвета по запросу". </w:t>
            </w:r>
          </w:p>
        </w:tc>
      </w:tr>
      <w:tr w:rsidR="008B77F2">
        <w:trPr>
          <w:trHeight w:val="173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специальный дизайн на базе HD </w:t>
            </w:r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36,18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7F2" w:rsidRDefault="008B77F2"/>
        </w:tc>
        <w:tc>
          <w:tcPr>
            <w:tcW w:w="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3"/>
              </w:rPr>
              <w:t>100%РА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4,3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3"/>
              </w:rPr>
              <w:t>4/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Extrem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3"/>
              </w:rPr>
              <w:t xml:space="preserve">30.00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m  x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 200.00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cm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8B77F2">
        <w:trPr>
          <w:trHeight w:val="184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8B77F2" w:rsidRPr="00EE37AA" w:rsidRDefault="00EE37AA">
            <w:pPr>
              <w:spacing w:after="0"/>
              <w:ind w:left="27"/>
              <w:rPr>
                <w:lang w:val="en-US"/>
              </w:rPr>
            </w:pPr>
            <w:proofErr w:type="spell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Flotex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 </w:t>
            </w:r>
            <w:proofErr w:type="spell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Sottsass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 (</w:t>
            </w:r>
            <w:proofErr w:type="spell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Terrazzo,Kazuri,Bacteria,Wool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) </w:t>
            </w:r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Pr="00EE37AA" w:rsidRDefault="008B77F2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34,64</w:t>
            </w:r>
          </w:p>
        </w:tc>
        <w:tc>
          <w:tcPr>
            <w:tcW w:w="17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8B77F2" w:rsidRDefault="008B77F2"/>
        </w:tc>
        <w:tc>
          <w:tcPr>
            <w:tcW w:w="984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3"/>
              </w:rPr>
              <w:t>100%РА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4,3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3"/>
              </w:rPr>
              <w:t>4/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Extrem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3"/>
              </w:rPr>
              <w:t xml:space="preserve">30.00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>m  x</w:t>
            </w:r>
            <w:proofErr w:type="gramEnd"/>
            <w:r>
              <w:rPr>
                <w:rFonts w:ascii="Arial" w:eastAsia="Arial" w:hAnsi="Arial" w:cs="Arial"/>
                <w:sz w:val="13"/>
              </w:rPr>
              <w:t xml:space="preserve">  200.00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cm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</w:tr>
      <w:tr w:rsidR="008B77F2">
        <w:trPr>
          <w:trHeight w:val="182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0C0C0"/>
            <w:vAlign w:val="bottom"/>
          </w:tcPr>
          <w:p w:rsidR="008B77F2" w:rsidRDefault="008B77F2"/>
        </w:tc>
        <w:tc>
          <w:tcPr>
            <w:tcW w:w="2127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0C0C0"/>
          </w:tcPr>
          <w:p w:rsidR="008B77F2" w:rsidRDefault="00EE37AA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КОВРОВАЯ ПЛИТКА 3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кв.м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./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кор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.</w:t>
            </w:r>
          </w:p>
        </w:tc>
        <w:tc>
          <w:tcPr>
            <w:tcW w:w="4512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0C0C0"/>
          </w:tcPr>
          <w:p w:rsidR="008B77F2" w:rsidRDefault="008B77F2"/>
        </w:tc>
      </w:tr>
      <w:tr w:rsidR="008B77F2">
        <w:trPr>
          <w:trHeight w:val="172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Linear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плитка 50x50 (в коробке 3 m²)</w:t>
            </w:r>
          </w:p>
        </w:tc>
        <w:tc>
          <w:tcPr>
            <w:tcW w:w="382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32,48</w:t>
            </w:r>
          </w:p>
        </w:tc>
        <w:tc>
          <w:tcPr>
            <w:tcW w:w="175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8B77F2" w:rsidRDefault="008B77F2"/>
        </w:tc>
        <w:tc>
          <w:tcPr>
            <w:tcW w:w="984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Default="00EE37AA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3"/>
              </w:rPr>
              <w:t>100%РА</w:t>
            </w:r>
          </w:p>
        </w:tc>
        <w:tc>
          <w:tcPr>
            <w:tcW w:w="1040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5,3</w:t>
            </w:r>
          </w:p>
        </w:tc>
        <w:tc>
          <w:tcPr>
            <w:tcW w:w="1039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Default="00EE37A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3"/>
              </w:rPr>
              <w:t>4/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Extrem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8B77F2" w:rsidRDefault="00EE37AA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3"/>
              </w:rPr>
              <w:t>50х50</w:t>
            </w:r>
          </w:p>
        </w:tc>
      </w:tr>
      <w:tr w:rsidR="008B77F2">
        <w:trPr>
          <w:trHeight w:val="173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Linear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плитка 60x60 </w:t>
            </w:r>
            <w:r>
              <w:rPr>
                <w:rFonts w:ascii="Arial" w:eastAsia="Arial" w:hAnsi="Arial" w:cs="Arial"/>
                <w:b/>
                <w:color w:val="FF0000"/>
                <w:sz w:val="13"/>
              </w:rPr>
              <w:t>(Проект от 300м2)</w:t>
            </w:r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35,69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1" w:space="0" w:color="000000"/>
            </w:tcBorders>
          </w:tcPr>
          <w:p w:rsidR="008B77F2" w:rsidRDefault="008B77F2"/>
        </w:tc>
      </w:tr>
      <w:tr w:rsidR="008B77F2">
        <w:trPr>
          <w:trHeight w:val="184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8B77F2" w:rsidRDefault="00EE37AA">
            <w:pPr>
              <w:spacing w:after="0"/>
              <w:ind w:left="27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Flotex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Colour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Linear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плитка 100x100 </w:t>
            </w:r>
            <w:r>
              <w:rPr>
                <w:rFonts w:ascii="Arial" w:eastAsia="Arial" w:hAnsi="Arial" w:cs="Arial"/>
                <w:b/>
                <w:color w:val="FF0000"/>
                <w:sz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3"/>
              </w:rPr>
              <w:t>Проет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3"/>
              </w:rPr>
              <w:t xml:space="preserve"> от 300м2)</w:t>
            </w:r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м2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32,48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nil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nil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B77F2" w:rsidRDefault="008B77F2"/>
        </w:tc>
      </w:tr>
      <w:tr w:rsidR="008B77F2">
        <w:trPr>
          <w:trHeight w:val="183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0C0C0"/>
            <w:vAlign w:val="center"/>
          </w:tcPr>
          <w:p w:rsidR="008B77F2" w:rsidRDefault="008B77F2"/>
        </w:tc>
        <w:tc>
          <w:tcPr>
            <w:tcW w:w="2127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0C0C0"/>
          </w:tcPr>
          <w:p w:rsidR="008B77F2" w:rsidRDefault="00EE37AA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3"/>
              </w:rPr>
              <w:t xml:space="preserve">ПЛИНТУС 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Artline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3"/>
              </w:rPr>
              <w:t xml:space="preserve">(цена за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13"/>
              </w:rPr>
              <w:t>пог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13"/>
              </w:rPr>
              <w:t>/м)</w:t>
            </w:r>
          </w:p>
        </w:tc>
        <w:tc>
          <w:tcPr>
            <w:tcW w:w="4512" w:type="dxa"/>
            <w:gridSpan w:val="4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0C0C0"/>
          </w:tcPr>
          <w:p w:rsidR="008B77F2" w:rsidRDefault="008B77F2"/>
        </w:tc>
      </w:tr>
      <w:tr w:rsidR="008B77F2">
        <w:trPr>
          <w:trHeight w:val="172"/>
        </w:trPr>
        <w:tc>
          <w:tcPr>
            <w:tcW w:w="464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8B77F2" w:rsidRPr="00EE37AA" w:rsidRDefault="00EE37AA">
            <w:pPr>
              <w:spacing w:after="0"/>
              <w:ind w:left="27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Плинтус</w:t>
            </w:r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 </w:t>
            </w:r>
            <w:proofErr w:type="spell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Artline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 Border 11cmx15 linear meters (boxed 1,65 </w:t>
            </w:r>
            <w:proofErr w:type="spellStart"/>
            <w:proofErr w:type="gram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sqm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)  </w:t>
            </w:r>
            <w:proofErr w:type="gramEnd"/>
          </w:p>
        </w:tc>
        <w:tc>
          <w:tcPr>
            <w:tcW w:w="382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77F2" w:rsidRPr="00EE37AA" w:rsidRDefault="008B77F2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Пог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/м</w:t>
            </w:r>
          </w:p>
        </w:tc>
        <w:tc>
          <w:tcPr>
            <w:tcW w:w="93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3"/>
              </w:rPr>
              <w:t>3,47</w:t>
            </w:r>
          </w:p>
        </w:tc>
        <w:tc>
          <w:tcPr>
            <w:tcW w:w="175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8B77F2" w:rsidRDefault="008B77F2"/>
        </w:tc>
        <w:tc>
          <w:tcPr>
            <w:tcW w:w="984" w:type="dxa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Default="00EE37AA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13"/>
              </w:rPr>
              <w:t>100%РА</w:t>
            </w:r>
          </w:p>
        </w:tc>
        <w:tc>
          <w:tcPr>
            <w:tcW w:w="1040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Default="00EE37AA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3"/>
              </w:rPr>
              <w:t>4,3</w:t>
            </w:r>
          </w:p>
        </w:tc>
        <w:tc>
          <w:tcPr>
            <w:tcW w:w="1039" w:type="dxa"/>
            <w:vMerge w:val="restart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8B77F2" w:rsidRDefault="00EE37A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3"/>
              </w:rPr>
              <w:t>4/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Extrem</w:t>
            </w:r>
            <w:proofErr w:type="spellEnd"/>
          </w:p>
        </w:tc>
        <w:tc>
          <w:tcPr>
            <w:tcW w:w="144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3"/>
              </w:rPr>
              <w:t xml:space="preserve">15 m x 11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cm</w:t>
            </w:r>
            <w:proofErr w:type="spellEnd"/>
          </w:p>
        </w:tc>
      </w:tr>
      <w:tr w:rsidR="008B77F2">
        <w:trPr>
          <w:trHeight w:val="184"/>
        </w:trPr>
        <w:tc>
          <w:tcPr>
            <w:tcW w:w="464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8B77F2" w:rsidRPr="00EE37AA" w:rsidRDefault="00EE37AA">
            <w:pPr>
              <w:spacing w:after="0"/>
              <w:ind w:left="27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3"/>
              </w:rPr>
              <w:t>Плинтус</w:t>
            </w:r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 </w:t>
            </w:r>
            <w:proofErr w:type="spell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Artline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 Border 22cmx15 linear meters (boxed 3,3 </w:t>
            </w:r>
            <w:proofErr w:type="spellStart"/>
            <w:proofErr w:type="gramStart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>sqm</w:t>
            </w:r>
            <w:proofErr w:type="spellEnd"/>
            <w:r w:rsidRPr="00EE37AA">
              <w:rPr>
                <w:rFonts w:ascii="Arial" w:eastAsia="Arial" w:hAnsi="Arial" w:cs="Arial"/>
                <w:b/>
                <w:sz w:val="13"/>
                <w:lang w:val="en-US"/>
              </w:rPr>
              <w:t xml:space="preserve">)  </w:t>
            </w:r>
            <w:proofErr w:type="gramEnd"/>
          </w:p>
        </w:tc>
        <w:tc>
          <w:tcPr>
            <w:tcW w:w="382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8B77F2" w:rsidRPr="00EE37AA" w:rsidRDefault="008B77F2">
            <w:pPr>
              <w:rPr>
                <w:lang w:val="en-US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Пог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/м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3"/>
              </w:rPr>
              <w:t>6,94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nil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nil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8B77F2" w:rsidRDefault="008B77F2"/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8B77F2" w:rsidRDefault="00EE37AA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15 m x 22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cm</w:t>
            </w:r>
            <w:proofErr w:type="spellEnd"/>
          </w:p>
        </w:tc>
      </w:tr>
    </w:tbl>
    <w:p w:rsidR="008B77F2" w:rsidRDefault="00EE37AA">
      <w:pPr>
        <w:spacing w:after="0"/>
      </w:pPr>
      <w:r>
        <w:rPr>
          <w:rFonts w:ascii="Arial" w:eastAsia="Arial" w:hAnsi="Arial" w:cs="Arial"/>
          <w:b/>
          <w:color w:val="FF0000"/>
          <w:sz w:val="14"/>
        </w:rPr>
        <w:t xml:space="preserve">Внимание: Плитка </w:t>
      </w:r>
      <w:proofErr w:type="spellStart"/>
      <w:r>
        <w:rPr>
          <w:rFonts w:ascii="Arial" w:eastAsia="Arial" w:hAnsi="Arial" w:cs="Arial"/>
          <w:b/>
          <w:color w:val="FF0000"/>
          <w:sz w:val="14"/>
        </w:rPr>
        <w:t>Flotex</w:t>
      </w:r>
      <w:proofErr w:type="spellEnd"/>
      <w:r>
        <w:rPr>
          <w:rFonts w:ascii="Arial" w:eastAsia="Arial" w:hAnsi="Arial" w:cs="Arial"/>
          <w:b/>
          <w:color w:val="FF0000"/>
          <w:sz w:val="1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FF0000"/>
          <w:sz w:val="14"/>
        </w:rPr>
        <w:t>Colour</w:t>
      </w:r>
      <w:proofErr w:type="spellEnd"/>
      <w:r>
        <w:rPr>
          <w:rFonts w:ascii="Arial" w:eastAsia="Arial" w:hAnsi="Arial" w:cs="Arial"/>
          <w:b/>
          <w:color w:val="FF0000"/>
          <w:sz w:val="14"/>
        </w:rPr>
        <w:t xml:space="preserve"> ,</w:t>
      </w:r>
      <w:proofErr w:type="gramEnd"/>
      <w:r>
        <w:rPr>
          <w:rFonts w:ascii="Arial" w:eastAsia="Arial" w:hAnsi="Arial" w:cs="Arial"/>
          <w:b/>
          <w:color w:val="FF0000"/>
          <w:sz w:val="1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14"/>
        </w:rPr>
        <w:t>Linear</w:t>
      </w:r>
      <w:proofErr w:type="spellEnd"/>
      <w:r>
        <w:rPr>
          <w:rFonts w:ascii="Arial" w:eastAsia="Arial" w:hAnsi="Arial" w:cs="Arial"/>
          <w:b/>
          <w:color w:val="FF0000"/>
          <w:sz w:val="14"/>
        </w:rPr>
        <w:t xml:space="preserve"> 60x60 и 100x100 продается только на забронированный проект от 300 м2 !!!</w:t>
      </w:r>
    </w:p>
    <w:tbl>
      <w:tblPr>
        <w:tblStyle w:val="TableGrid"/>
        <w:tblW w:w="7750" w:type="dxa"/>
        <w:tblInd w:w="-26" w:type="dxa"/>
        <w:tblCellMar>
          <w:top w:w="33" w:type="dxa"/>
          <w:left w:w="26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591"/>
        <w:gridCol w:w="1159"/>
      </w:tblGrid>
      <w:tr w:rsidR="008B77F2">
        <w:trPr>
          <w:trHeight w:val="173"/>
        </w:trPr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B77F2" w:rsidRDefault="00EE37AA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>1 у.е. равно 1 евро</w:t>
            </w:r>
          </w:p>
        </w:tc>
        <w:tc>
          <w:tcPr>
            <w:tcW w:w="1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B77F2" w:rsidRDefault="008B77F2"/>
        </w:tc>
      </w:tr>
      <w:tr w:rsidR="008B77F2">
        <w:trPr>
          <w:trHeight w:val="173"/>
        </w:trPr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B77F2" w:rsidRDefault="00EE37AA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При отрезе 1 рулона к общей сумме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заказа  плюс</w:t>
            </w:r>
            <w:proofErr w:type="gram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7F2" w:rsidRDefault="00EE37A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30,00 €</w:t>
            </w:r>
          </w:p>
        </w:tc>
      </w:tr>
    </w:tbl>
    <w:p w:rsidR="008B77F2" w:rsidRDefault="00EE37AA">
      <w:pPr>
        <w:spacing w:after="0"/>
      </w:pPr>
      <w:r>
        <w:rPr>
          <w:rFonts w:ascii="Arial" w:eastAsia="Arial" w:hAnsi="Arial" w:cs="Arial"/>
          <w:b/>
          <w:sz w:val="13"/>
        </w:rPr>
        <w:t xml:space="preserve">Ковровая плитка - 3 </w:t>
      </w:r>
      <w:proofErr w:type="spellStart"/>
      <w:r>
        <w:rPr>
          <w:rFonts w:ascii="Arial" w:eastAsia="Arial" w:hAnsi="Arial" w:cs="Arial"/>
          <w:b/>
          <w:sz w:val="13"/>
        </w:rPr>
        <w:t>кв.м</w:t>
      </w:r>
      <w:proofErr w:type="spellEnd"/>
      <w:r>
        <w:rPr>
          <w:rFonts w:ascii="Arial" w:eastAsia="Arial" w:hAnsi="Arial" w:cs="Arial"/>
          <w:b/>
          <w:sz w:val="13"/>
        </w:rPr>
        <w:t>./</w:t>
      </w:r>
      <w:proofErr w:type="spellStart"/>
      <w:r>
        <w:rPr>
          <w:rFonts w:ascii="Arial" w:eastAsia="Arial" w:hAnsi="Arial" w:cs="Arial"/>
          <w:b/>
          <w:sz w:val="13"/>
        </w:rPr>
        <w:t>кор</w:t>
      </w:r>
      <w:proofErr w:type="spellEnd"/>
      <w:r>
        <w:rPr>
          <w:rFonts w:ascii="Arial" w:eastAsia="Arial" w:hAnsi="Arial" w:cs="Arial"/>
          <w:b/>
          <w:sz w:val="13"/>
        </w:rPr>
        <w:t>.</w:t>
      </w:r>
    </w:p>
    <w:sectPr w:rsidR="008B77F2">
      <w:pgSz w:w="11906" w:h="16838"/>
      <w:pgMar w:top="1440" w:right="1987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2"/>
    <w:rsid w:val="008B77F2"/>
    <w:rsid w:val="00E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543E0-FE64-49BC-80D1-6828FB3F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Апрельский Сергей</cp:lastModifiedBy>
  <cp:revision>2</cp:revision>
  <cp:lastPrinted>2015-04-14T15:30:00Z</cp:lastPrinted>
  <dcterms:created xsi:type="dcterms:W3CDTF">2015-04-14T15:31:00Z</dcterms:created>
  <dcterms:modified xsi:type="dcterms:W3CDTF">2015-04-14T15:31:00Z</dcterms:modified>
</cp:coreProperties>
</file>